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B95C1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惠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eastAsia="zh-CN"/>
        </w:rPr>
        <w:t>州市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大亚湾区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用户水龙头水质监测信息公开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表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（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年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三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eastAsia="zh-CN"/>
        </w:rPr>
        <w:t>季度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）</w:t>
      </w:r>
    </w:p>
    <w:tbl>
      <w:tblPr>
        <w:tblStyle w:val="2"/>
        <w:tblW w:w="14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801"/>
        <w:gridCol w:w="2024"/>
        <w:gridCol w:w="1280"/>
        <w:gridCol w:w="1332"/>
        <w:gridCol w:w="1764"/>
        <w:gridCol w:w="2212"/>
        <w:gridCol w:w="1296"/>
        <w:gridCol w:w="1305"/>
        <w:gridCol w:w="1066"/>
      </w:tblGrid>
      <w:tr w14:paraId="142CE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44FB3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F78EF">
            <w:pPr>
              <w:widowControl/>
              <w:ind w:firstLine="200" w:firstLineChars="100"/>
              <w:jc w:val="both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24E37">
            <w:pPr>
              <w:widowControl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eastAsia="zh-CN"/>
              </w:rPr>
              <w:t>供水单位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27D5C">
            <w:pPr>
              <w:widowControl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C5DEA">
            <w:pPr>
              <w:widowControl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29E920D">
            <w:pPr>
              <w:widowControl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检测时间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33031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  <w:t>监测</w:t>
            </w: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指标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3C4C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检测结果</w:t>
            </w:r>
          </w:p>
          <w:p w14:paraId="6092FE5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评价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48CC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不</w:t>
            </w: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eastAsia="zh-CN"/>
              </w:rPr>
              <w:t>达标</w:t>
            </w: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指标的检测值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F987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2C51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210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西区街道科技南路2号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（大亚湾西区第五小学）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27F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7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3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40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DC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计）、高锰酸盐指数（以O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计）、氨（以N计）、游离氯。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22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D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326F9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8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7E8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大亚湾西区街道永达路1号（大亚湾第一中学初中部永达校区）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B08A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B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2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08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52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D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D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052E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A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6F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大亚湾澳头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路209号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（澳头第六小学）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EA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8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9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BE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7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9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7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5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23551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D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5A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澳头街道中环路42号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2F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0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D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CB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8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D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4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9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2AEA9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E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EE6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澳头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街道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石化大道305号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石化区水厂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0D5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石化区水厂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F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6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09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91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9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3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553B4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C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8AF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澳头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街道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石化大道305号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石化区水厂办公楼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057B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石化区水厂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3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4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DA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7月8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D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D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C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E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4703D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4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69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霞涌街道霞光东路19号  霞涌街道办事处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6A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F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3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6D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BD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0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2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09112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9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4B1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霞涌街道霞光二路100号（霞涌第一小学）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29C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  <w:bookmarkStart w:id="0" w:name="_GoBack"/>
            <w:bookmarkEnd w:id="0"/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5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56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5F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7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E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348A6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6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A3E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霞涌街道岭东7巷3号（大亚湾第二中学）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250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2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4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63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D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9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D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4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5E8CA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BC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西区街道石化大道西66号（大亚湾京师实验学校）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7E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3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F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CC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A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4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9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3587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0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153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西区街道兴正路9号（大亚湾第三中学）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147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E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5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04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29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5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  <w:tr w14:paraId="1DFFC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1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16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大亚湾澳头街道洗马湖路18号（大亚湾第一中学高中部）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55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大亚湾溢源净水有限公司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中心区水厂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2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8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大亚湾区疾病预防控制中心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4F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2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AD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15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经检测，结果为所检指标均达标。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4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5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___</w:t>
            </w:r>
          </w:p>
        </w:tc>
      </w:tr>
    </w:tbl>
    <w:p w14:paraId="60D1B4B3"/>
    <w:p w14:paraId="5C708FB2"/>
    <w:p w14:paraId="43919DBE">
      <w:pPr>
        <w:ind w:firstLine="630" w:firstLineChars="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填表人：                       科室负责人：                       主管领导：                           日期：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F1A6E5-81C6-42F0-9C1B-239E8B541A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6951CD4-FE21-42D2-B9C4-0F4307CFB09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48CC8FA-1727-44AD-B687-CF8E9B0B9D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C450F56-1A08-4043-92C2-4894700883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2BD79C1-2457-4825-B535-F5ED3B73F6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ZTc5YWQ1YmE4ODYwYWY1MzYzMjg3NTNkZWNhZjcifQ=="/>
  </w:docVars>
  <w:rsids>
    <w:rsidRoot w:val="00000000"/>
    <w:rsid w:val="020E2058"/>
    <w:rsid w:val="042F62B6"/>
    <w:rsid w:val="045A1D9C"/>
    <w:rsid w:val="04DA26C6"/>
    <w:rsid w:val="058F639D"/>
    <w:rsid w:val="06E94E42"/>
    <w:rsid w:val="0AEA2F37"/>
    <w:rsid w:val="0E6A6868"/>
    <w:rsid w:val="15F6011A"/>
    <w:rsid w:val="187C4CDE"/>
    <w:rsid w:val="19267830"/>
    <w:rsid w:val="1AEE5FA8"/>
    <w:rsid w:val="25C7239A"/>
    <w:rsid w:val="26CA3EF0"/>
    <w:rsid w:val="287C121A"/>
    <w:rsid w:val="29225791"/>
    <w:rsid w:val="2A375D41"/>
    <w:rsid w:val="2C466E6D"/>
    <w:rsid w:val="2F794705"/>
    <w:rsid w:val="307355F9"/>
    <w:rsid w:val="3122515C"/>
    <w:rsid w:val="37384EA6"/>
    <w:rsid w:val="3A3E6C77"/>
    <w:rsid w:val="3BFA30DF"/>
    <w:rsid w:val="3D9D3CB5"/>
    <w:rsid w:val="417967E7"/>
    <w:rsid w:val="468618F6"/>
    <w:rsid w:val="4C915E24"/>
    <w:rsid w:val="4CC254E6"/>
    <w:rsid w:val="4EF83CF1"/>
    <w:rsid w:val="54121A99"/>
    <w:rsid w:val="56B75990"/>
    <w:rsid w:val="56CF28E0"/>
    <w:rsid w:val="59B925A9"/>
    <w:rsid w:val="5DE27796"/>
    <w:rsid w:val="63911317"/>
    <w:rsid w:val="65420B1A"/>
    <w:rsid w:val="66417024"/>
    <w:rsid w:val="6A793C74"/>
    <w:rsid w:val="6A9C3B46"/>
    <w:rsid w:val="6D477801"/>
    <w:rsid w:val="7275252F"/>
    <w:rsid w:val="7A1F7224"/>
    <w:rsid w:val="7BC853E0"/>
    <w:rsid w:val="7E0C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1304</Words>
  <Characters>1423</Characters>
  <Lines>0</Lines>
  <Paragraphs>0</Paragraphs>
  <TotalTime>2</TotalTime>
  <ScaleCrop>false</ScaleCrop>
  <LinksUpToDate>false</LinksUpToDate>
  <CharactersWithSpaces>1500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2024-11-08T06:54:00Z</dcterms:created>
  <dc:creator>Lenovo</dc:creator>
  <cp:lastModifiedBy>L嘉鸿</cp:lastModifiedBy>
  <cp:lastPrinted>2025-03-11T03:35:00Z</cp:lastPrinted>
  <dcterms:modified xsi:type="dcterms:W3CDTF">2026-07-24T08:22:31Z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E420CDAF9F554BD28315FC41A96FD371_12</vt:lpwstr>
  </property>
  <property fmtid="{D5CDD505-2E9C-101B-9397-08002B2CF9AE}" pid="4" name="KSOTemplateDocerSaveRecord">
    <vt:lpwstr>eyJoZGlkIjoiNjk1ZTc5YWQ1YmE4ODYwYWY1MzYzMjg3NTNkZWNhZjciLCJ1c2VySWQiOiI0MDUzMTI5NjMifQ==</vt:lpwstr>
  </property>
</Properties>
</file>